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BB" w:rsidRDefault="000C41BB" w:rsidP="000C41BB">
      <w:pPr>
        <w:jc w:val="center"/>
      </w:pPr>
      <w:r w:rsidRPr="00077174">
        <w:rPr>
          <w:noProof/>
        </w:rPr>
        <w:drawing>
          <wp:inline distT="0" distB="0" distL="0" distR="0" wp14:anchorId="33E6AC3B" wp14:editId="336A2362">
            <wp:extent cx="1859280" cy="853440"/>
            <wp:effectExtent l="0" t="0" r="7620" b="3810"/>
            <wp:docPr id="1" name="Picture 1" descr="F:\LPA Logo\Sleep center\Sleep wellness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PA Logo\Sleep center\Sleep wellness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52" cy="8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BB" w:rsidRPr="00AC23A3" w:rsidRDefault="000C41BB" w:rsidP="000C41BB">
      <w:pPr>
        <w:jc w:val="center"/>
        <w:rPr>
          <w:sz w:val="32"/>
          <w:szCs w:val="32"/>
        </w:rPr>
      </w:pPr>
      <w:r w:rsidRPr="00AC23A3">
        <w:rPr>
          <w:sz w:val="32"/>
          <w:szCs w:val="32"/>
        </w:rPr>
        <w:t>HOME SLEEP TEST ORDER FORM</w:t>
      </w:r>
    </w:p>
    <w:p w:rsidR="000C41BB" w:rsidRDefault="00A94C8B" w:rsidP="000C41BB">
      <w:r>
        <w:t xml:space="preserve">SWC HST appointment </w:t>
      </w:r>
      <w:r w:rsidR="000A59F8">
        <w:t>Date:</w:t>
      </w:r>
      <w:r>
        <w:t xml:space="preserve"> _</w:t>
      </w:r>
      <w:r w:rsidR="000C41BB">
        <w:t>____________________</w:t>
      </w:r>
      <w:r>
        <w:t>____</w:t>
      </w:r>
      <w:r w:rsidR="000C41BB">
        <w:t xml:space="preserve"> </w:t>
      </w:r>
      <w:r w:rsidR="000C41BB">
        <w:tab/>
      </w:r>
      <w:r w:rsidR="00AC23A3">
        <w:t xml:space="preserve">           </w:t>
      </w:r>
      <w:r>
        <w:t xml:space="preserve">    </w:t>
      </w:r>
      <w:r w:rsidR="00FB0A89">
        <w:t>LPA Chart #</w:t>
      </w:r>
      <w:r w:rsidR="00B50F0C">
        <w:t xml:space="preserve">: </w:t>
      </w:r>
      <w:r w:rsidR="00FB0A89">
        <w:t>___</w:t>
      </w:r>
      <w:r w:rsidR="00B50F0C">
        <w:t>___________________</w:t>
      </w:r>
      <w:r>
        <w:t>_</w:t>
      </w:r>
      <w:r w:rsidR="00B50F0C">
        <w:t>_</w:t>
      </w:r>
    </w:p>
    <w:p w:rsidR="000C41BB" w:rsidRDefault="000C41BB" w:rsidP="000C41BB">
      <w:r>
        <w:t>Patient Name:</w:t>
      </w:r>
      <w:r w:rsidR="00A94C8B">
        <w:t xml:space="preserve"> </w:t>
      </w:r>
      <w:r>
        <w:t xml:space="preserve">_____________________________________  </w:t>
      </w:r>
      <w:r>
        <w:tab/>
      </w:r>
      <w:r>
        <w:tab/>
        <w:t>Date of Birth:________________________</w:t>
      </w:r>
    </w:p>
    <w:p w:rsidR="000C41BB" w:rsidRDefault="000C41BB" w:rsidP="000C41BB">
      <w:r>
        <w:t>Address: __________________________________________</w:t>
      </w:r>
      <w:r>
        <w:tab/>
      </w:r>
      <w:r>
        <w:tab/>
        <w:t xml:space="preserve">Home </w:t>
      </w:r>
      <w:r w:rsidR="00774F11">
        <w:t>Phone: _</w:t>
      </w:r>
      <w:r>
        <w:t>_______________________</w:t>
      </w:r>
    </w:p>
    <w:p w:rsidR="000C41BB" w:rsidRDefault="000C41BB" w:rsidP="000C41BB">
      <w:r>
        <w:t>__________________</w:t>
      </w:r>
      <w:r w:rsidR="00A94C8B">
        <w:t>________________________________</w:t>
      </w:r>
      <w:r>
        <w:tab/>
      </w:r>
      <w:r>
        <w:tab/>
        <w:t>Cell: _______________________________</w:t>
      </w:r>
    </w:p>
    <w:p w:rsidR="00247780" w:rsidRPr="00A94C8B" w:rsidRDefault="00B17CD5" w:rsidP="000C41BB">
      <w:pPr>
        <w:rPr>
          <w:b/>
        </w:rPr>
      </w:pPr>
      <w:r>
        <w:t>Email: __</w:t>
      </w:r>
      <w:r w:rsidR="000C41BB">
        <w:t>__________________________________________</w:t>
      </w:r>
      <w:r w:rsidR="00A94C8B">
        <w:t>_</w:t>
      </w:r>
      <w:r>
        <w:t xml:space="preserve">         </w:t>
      </w:r>
      <w:r w:rsidR="00247780">
        <w:t xml:space="preserve">            </w:t>
      </w:r>
      <w:r w:rsidR="00247780" w:rsidRPr="00A94C8B">
        <w:rPr>
          <w:b/>
        </w:rPr>
        <w:t xml:space="preserve">Follow up:       </w:t>
      </w:r>
      <w:r w:rsidR="00247780" w:rsidRPr="00A94C8B">
        <w:rPr>
          <w:b/>
          <w:noProof/>
        </w:rPr>
        <w:drawing>
          <wp:inline distT="0" distB="0" distL="0" distR="0" wp14:anchorId="37502B99" wp14:editId="19A56B85">
            <wp:extent cx="298450" cy="17653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7780" w:rsidRPr="00A94C8B">
        <w:rPr>
          <w:b/>
        </w:rPr>
        <w:t xml:space="preserve">PCP   or  </w:t>
      </w:r>
      <w:r w:rsidR="00247780" w:rsidRPr="00A94C8B">
        <w:rPr>
          <w:b/>
          <w:noProof/>
        </w:rPr>
        <w:drawing>
          <wp:inline distT="0" distB="0" distL="0" distR="0" wp14:anchorId="7A1A861C" wp14:editId="6697D43C">
            <wp:extent cx="292009" cy="172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7780" w:rsidRPr="00A94C8B">
        <w:rPr>
          <w:b/>
        </w:rPr>
        <w:t xml:space="preserve">  SWC</w:t>
      </w:r>
    </w:p>
    <w:p w:rsidR="000C41BB" w:rsidRDefault="000E1374" w:rsidP="000C41B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7C8A7" wp14:editId="59F96570">
                <wp:simplePos x="0" y="0"/>
                <wp:positionH relativeFrom="column">
                  <wp:posOffset>10160</wp:posOffset>
                </wp:positionH>
                <wp:positionV relativeFrom="paragraph">
                  <wp:posOffset>253365</wp:posOffset>
                </wp:positionV>
                <wp:extent cx="284480" cy="233680"/>
                <wp:effectExtent l="0" t="0" r="2032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EEEC" id="Rectangle 2" o:spid="_x0000_s1026" style="position:absolute;margin-left:.8pt;margin-top:19.95pt;width:22.4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" fillcolor="white [3212]" strokecolor="#243f60 [1604]" strokeweight="2pt"/>
            </w:pict>
          </mc:Fallback>
        </mc:AlternateContent>
      </w:r>
      <w:r w:rsidR="000C41BB">
        <w:t>Epworth Sleepiness Score _____   Height: _____</w:t>
      </w:r>
      <w:r w:rsidR="000C41BB">
        <w:tab/>
        <w:t xml:space="preserve">   Weight: _____   BMI:  ________</w:t>
      </w:r>
      <w:r w:rsidR="0090161D">
        <w:t xml:space="preserve">  </w:t>
      </w:r>
      <w:r w:rsidR="00B17CD5">
        <w:t xml:space="preserve"> M / F</w:t>
      </w:r>
    </w:p>
    <w:p w:rsidR="000E1374" w:rsidRDefault="000E1374" w:rsidP="000E1374">
      <w:r>
        <w:rPr>
          <w:b/>
          <w:sz w:val="28"/>
          <w:szCs w:val="28"/>
        </w:rPr>
        <w:t xml:space="preserve">        </w:t>
      </w:r>
      <w:r w:rsidRPr="00FC2E59">
        <w:rPr>
          <w:b/>
          <w:sz w:val="28"/>
          <w:szCs w:val="28"/>
        </w:rPr>
        <w:t>ORDER</w:t>
      </w:r>
      <w:r>
        <w:t xml:space="preserve">  </w:t>
      </w:r>
      <w:r w:rsidRPr="00FC2E59">
        <w:t>Portable Sleep Study x 2 nights</w:t>
      </w:r>
      <w:r w:rsidR="0090161D">
        <w:t xml:space="preserve">, Entire night diagnostic study, </w:t>
      </w:r>
      <w:r>
        <w:t>Unattended  sleep study</w:t>
      </w:r>
      <w:r w:rsidR="0090161D">
        <w:t xml:space="preserve">, </w:t>
      </w:r>
      <w:r>
        <w:t>CPT: 95806 x 2</w:t>
      </w:r>
      <w:bookmarkStart w:id="0" w:name="_GoBack"/>
      <w:bookmarkEnd w:id="0"/>
    </w:p>
    <w:p w:rsidR="000C41BB" w:rsidRPr="00AC23A3" w:rsidRDefault="00FD58AE" w:rsidP="000C41B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62778" wp14:editId="0624E11E">
                <wp:simplePos x="0" y="0"/>
                <wp:positionH relativeFrom="column">
                  <wp:posOffset>6350000</wp:posOffset>
                </wp:positionH>
                <wp:positionV relativeFrom="paragraph">
                  <wp:posOffset>295910</wp:posOffset>
                </wp:positionV>
                <wp:extent cx="274320" cy="1524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8006" id="Rectangle 5" o:spid="_x0000_s1026" style="position:absolute;margin-left:500pt;margin-top:23.3pt;width:21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" filled="f" strokecolor="#385d8a" strokeweight="2pt"/>
            </w:pict>
          </mc:Fallback>
        </mc:AlternateContent>
      </w:r>
      <w:r w:rsidR="00B17C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22DC6" wp14:editId="01430789">
                <wp:simplePos x="0" y="0"/>
                <wp:positionH relativeFrom="column">
                  <wp:posOffset>4419600</wp:posOffset>
                </wp:positionH>
                <wp:positionV relativeFrom="paragraph">
                  <wp:posOffset>274955</wp:posOffset>
                </wp:positionV>
                <wp:extent cx="274320" cy="172720"/>
                <wp:effectExtent l="0" t="0" r="1143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" cy="172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6642A" id="Rectangle 4" o:spid="_x0000_s1026" style="position:absolute;margin-left:348pt;margin-top:21.65pt;width:21.6pt;height:1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" filled="f" strokecolor="#385d8a" strokeweight="2pt"/>
            </w:pict>
          </mc:Fallback>
        </mc:AlternateContent>
      </w:r>
      <w:r w:rsidR="002C44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4B6F7" wp14:editId="156BCAF2">
                <wp:simplePos x="0" y="0"/>
                <wp:positionH relativeFrom="column">
                  <wp:posOffset>2275840</wp:posOffset>
                </wp:positionH>
                <wp:positionV relativeFrom="paragraph">
                  <wp:posOffset>275590</wp:posOffset>
                </wp:positionV>
                <wp:extent cx="274320" cy="1524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C4AD" id="Rectangle 7" o:spid="_x0000_s1026" style="position:absolute;margin-left:179.2pt;margin-top:21.7pt;width:21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" fillcolor="window" strokecolor="#385d8a" strokeweight="2pt"/>
            </w:pict>
          </mc:Fallback>
        </mc:AlternateContent>
      </w:r>
      <w:r w:rsidR="000C41BB" w:rsidRPr="00AC23A3">
        <w:rPr>
          <w:b/>
          <w:sz w:val="24"/>
          <w:szCs w:val="24"/>
        </w:rPr>
        <w:t xml:space="preserve">SIGNS AND SYMPTOMS: </w:t>
      </w:r>
    </w:p>
    <w:p w:rsidR="00B17CD5" w:rsidRDefault="00FD58AE" w:rsidP="000C41B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4E0FC" wp14:editId="5597FF2F">
                <wp:simplePos x="0" y="0"/>
                <wp:positionH relativeFrom="column">
                  <wp:posOffset>508000</wp:posOffset>
                </wp:positionH>
                <wp:positionV relativeFrom="paragraph">
                  <wp:posOffset>247015</wp:posOffset>
                </wp:positionV>
                <wp:extent cx="274320" cy="15240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15B3" id="Rectangle 6" o:spid="_x0000_s1026" style="position:absolute;margin-left:40pt;margin-top:19.45pt;width:21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eHfQIAAAo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9F39E" wp14:editId="5CC3B2F6">
                <wp:simplePos x="0" y="0"/>
                <wp:positionH relativeFrom="column">
                  <wp:posOffset>5730240</wp:posOffset>
                </wp:positionH>
                <wp:positionV relativeFrom="paragraph">
                  <wp:posOffset>257175</wp:posOffset>
                </wp:positionV>
                <wp:extent cx="274320" cy="1524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4988" id="Rectangle 3" o:spid="_x0000_s1026" style="position:absolute;margin-left:451.2pt;margin-top:20.25pt;width:21.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57AE8" wp14:editId="7F38F390">
                <wp:simplePos x="0" y="0"/>
                <wp:positionH relativeFrom="column">
                  <wp:posOffset>3098800</wp:posOffset>
                </wp:positionH>
                <wp:positionV relativeFrom="paragraph">
                  <wp:posOffset>257175</wp:posOffset>
                </wp:positionV>
                <wp:extent cx="274320" cy="1524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E17B" id="Rectangle 8" o:spid="_x0000_s1026" style="position:absolute;margin-left:244pt;margin-top:20.25pt;width:21.6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" fillcolor="window" strokecolor="#385d8a" strokeweight="2pt"/>
            </w:pict>
          </mc:Fallback>
        </mc:AlternateContent>
      </w:r>
      <w:r w:rsidR="00AC23A3">
        <w:t xml:space="preserve">Witnessed  Apnea </w:t>
      </w:r>
      <w:r w:rsidR="00B17CD5">
        <w:t>(more than 2 events</w:t>
      </w:r>
      <w:r>
        <w:t>)</w:t>
      </w:r>
      <w:r w:rsidR="00AC23A3">
        <w:t xml:space="preserve">           </w:t>
      </w:r>
      <w:r>
        <w:t xml:space="preserve">   </w:t>
      </w:r>
      <w:r w:rsidR="00AC23A3">
        <w:t xml:space="preserve">Excessive Daytime Sleepiness         </w:t>
      </w:r>
      <w:r w:rsidR="00042B0B">
        <w:t xml:space="preserve">     </w:t>
      </w:r>
      <w:r>
        <w:t xml:space="preserve">  </w:t>
      </w:r>
      <w:r w:rsidR="00042B0B">
        <w:t xml:space="preserve">Known </w:t>
      </w:r>
      <w:r w:rsidR="00D2669B">
        <w:t xml:space="preserve">or Suspected </w:t>
      </w:r>
      <w:r>
        <w:t xml:space="preserve">OSA </w:t>
      </w:r>
    </w:p>
    <w:p w:rsidR="00FC2E59" w:rsidRDefault="00B17CD5" w:rsidP="000C41BB">
      <w:r>
        <w:t xml:space="preserve"> Snoring                    Difficulty breathing noted in sleep</w:t>
      </w:r>
      <w:r w:rsidR="00FD58AE" w:rsidRPr="00FD58AE">
        <w:t xml:space="preserve"> </w:t>
      </w:r>
      <w:r w:rsidR="00FD58AE">
        <w:t xml:space="preserve">                 Atrial Fibrillation/Other arrhythmia     </w:t>
      </w:r>
    </w:p>
    <w:p w:rsidR="00B17CD5" w:rsidRDefault="0090161D" w:rsidP="000C41BB">
      <w:r>
        <w:t>Change in weight</w:t>
      </w:r>
      <w:r w:rsidR="002C443B">
        <w:t xml:space="preserve"> + / - </w:t>
      </w:r>
      <w:r>
        <w:t xml:space="preserve"> _______                   </w:t>
      </w:r>
    </w:p>
    <w:p w:rsidR="0090161D" w:rsidRDefault="0090161D" w:rsidP="000C41BB">
      <w:r>
        <w:t>Others reason/symptoms not listed above for HST: ________________________________________________________</w:t>
      </w:r>
    </w:p>
    <w:p w:rsidR="009872BE" w:rsidRPr="00FB1DC6" w:rsidRDefault="009872BE" w:rsidP="00D512F7">
      <w:pPr>
        <w:rPr>
          <w:b/>
        </w:rPr>
      </w:pPr>
      <w:r w:rsidRPr="00FB1DC6">
        <w:rPr>
          <w:b/>
        </w:rPr>
        <w:t>Contraindications for HST: If any of these are present then patient should be referred for an in-lab attended study</w:t>
      </w:r>
      <w:r w:rsidR="00815A01" w:rsidRPr="00FB1DC6">
        <w:rPr>
          <w:b/>
        </w:rPr>
        <w:t>.</w:t>
      </w:r>
      <w:r w:rsidRPr="00FB1DC6">
        <w:rPr>
          <w:b/>
        </w:rPr>
        <w:t xml:space="preserve"> 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Moderate to Severe COPD (FEV1 &lt;70%)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Poorly controlled asthma (especially if effecting sleep)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Moderate to Severe CHF   (ordinary activity produces fatigue)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Oxygen dependent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Presently using narcotics (any amount)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Cognitive impairment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 xml:space="preserve">Physical impairment  (adjusting straps to proper tightness, cannula in place, </w:t>
      </w:r>
      <w:proofErr w:type="spellStart"/>
      <w:r w:rsidRPr="00815A01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815A0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18 year of age or younger</w:t>
      </w:r>
    </w:p>
    <w:p w:rsidR="000067C1" w:rsidRPr="00815A01" w:rsidRDefault="000067C1" w:rsidP="000067C1">
      <w:p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 xml:space="preserve">     Less commonly seen but definite exclusions to Home Testing:</w:t>
      </w:r>
    </w:p>
    <w:p w:rsidR="000067C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Neuromuscular impairment</w:t>
      </w:r>
      <w:r w:rsidR="00815A0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15A01">
        <w:rPr>
          <w:rFonts w:ascii="Times New Roman" w:hAnsi="Times New Roman" w:cs="Times New Roman"/>
          <w:sz w:val="20"/>
          <w:szCs w:val="20"/>
        </w:rPr>
        <w:tab/>
        <w:t>- Recent h/o  CVA (within 30 days)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Seizure disorder not well controlled.</w:t>
      </w:r>
      <w:r w:rsidR="00815A01">
        <w:rPr>
          <w:rFonts w:ascii="Times New Roman" w:hAnsi="Times New Roman" w:cs="Times New Roman"/>
          <w:sz w:val="20"/>
          <w:szCs w:val="20"/>
        </w:rPr>
        <w:t xml:space="preserve"> </w:t>
      </w:r>
      <w:r w:rsidR="00815A01">
        <w:rPr>
          <w:rFonts w:ascii="Times New Roman" w:hAnsi="Times New Roman" w:cs="Times New Roman"/>
          <w:sz w:val="20"/>
          <w:szCs w:val="20"/>
        </w:rPr>
        <w:tab/>
        <w:t>- Previously Suboptimal HST (2 failed attempts)</w:t>
      </w:r>
    </w:p>
    <w:p w:rsidR="000067C1" w:rsidRPr="00815A01" w:rsidRDefault="000067C1" w:rsidP="00815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 xml:space="preserve">History of arrhythmias – VT/VF </w:t>
      </w:r>
      <w:r w:rsidR="00815A01">
        <w:rPr>
          <w:rFonts w:ascii="Times New Roman" w:hAnsi="Times New Roman" w:cs="Times New Roman"/>
          <w:sz w:val="20"/>
          <w:szCs w:val="20"/>
        </w:rPr>
        <w:tab/>
      </w:r>
      <w:r w:rsidR="00815A01">
        <w:rPr>
          <w:rFonts w:ascii="Times New Roman" w:hAnsi="Times New Roman" w:cs="Times New Roman"/>
          <w:sz w:val="20"/>
          <w:szCs w:val="20"/>
        </w:rPr>
        <w:tab/>
        <w:t>- Previous HST not showing OSA but ongoing symptoms</w:t>
      </w:r>
      <w:r w:rsidRPr="00815A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7C1" w:rsidRPr="00815A01" w:rsidRDefault="000067C1" w:rsidP="0000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Sleep disorders other than OSA:</w:t>
      </w:r>
    </w:p>
    <w:p w:rsidR="000067C1" w:rsidRDefault="000067C1" w:rsidP="00FB1DC6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 w:rsidRPr="00815A01">
        <w:rPr>
          <w:rFonts w:ascii="Times New Roman" w:hAnsi="Times New Roman" w:cs="Times New Roman"/>
          <w:sz w:val="20"/>
          <w:szCs w:val="20"/>
        </w:rPr>
        <w:t>Narcolepsy</w:t>
      </w:r>
      <w:r w:rsidR="00815A01">
        <w:rPr>
          <w:rFonts w:ascii="Times New Roman" w:hAnsi="Times New Roman" w:cs="Times New Roman"/>
          <w:sz w:val="20"/>
          <w:szCs w:val="20"/>
        </w:rPr>
        <w:tab/>
      </w:r>
      <w:r w:rsidR="00815A01">
        <w:rPr>
          <w:rFonts w:ascii="Times New Roman" w:hAnsi="Times New Roman" w:cs="Times New Roman"/>
          <w:sz w:val="20"/>
          <w:szCs w:val="20"/>
        </w:rPr>
        <w:tab/>
      </w:r>
      <w:r w:rsidR="00815A01">
        <w:rPr>
          <w:rFonts w:ascii="Times New Roman" w:hAnsi="Times New Roman" w:cs="Times New Roman"/>
          <w:sz w:val="20"/>
          <w:szCs w:val="20"/>
        </w:rPr>
        <w:tab/>
        <w:t>REM Behavior Disorder</w:t>
      </w:r>
    </w:p>
    <w:p w:rsidR="00815A01" w:rsidRDefault="00815A01" w:rsidP="00FB1DC6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Restless Leg Syndrome</w:t>
      </w:r>
      <w:r>
        <w:rPr>
          <w:rFonts w:ascii="Times New Roman" w:hAnsi="Times New Roman" w:cs="Times New Roman"/>
          <w:sz w:val="20"/>
          <w:szCs w:val="20"/>
        </w:rPr>
        <w:tab/>
      </w:r>
      <w:r w:rsidR="00FB1D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Central Sleep Apnea</w:t>
      </w:r>
    </w:p>
    <w:p w:rsidR="000067C1" w:rsidRDefault="000067C1" w:rsidP="00D512F7"/>
    <w:p w:rsidR="002A0697" w:rsidRDefault="002A0697" w:rsidP="00D512F7">
      <w:r>
        <w:t>___________________________/_______________</w:t>
      </w:r>
      <w:r>
        <w:tab/>
      </w:r>
      <w:r>
        <w:tab/>
      </w:r>
      <w:r>
        <w:tab/>
        <w:t>___________________</w:t>
      </w:r>
    </w:p>
    <w:p w:rsidR="006A0D9F" w:rsidRDefault="002A0697" w:rsidP="00B17CD5">
      <w:pPr>
        <w:rPr>
          <w:sz w:val="18"/>
          <w:szCs w:val="18"/>
        </w:rPr>
      </w:pPr>
      <w:r>
        <w:rPr>
          <w:sz w:val="18"/>
          <w:szCs w:val="18"/>
        </w:rPr>
        <w:t>Provider  Signature                                       /        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NPI</w:t>
      </w:r>
    </w:p>
    <w:p w:rsidR="00B17CD5" w:rsidRPr="00B17CD5" w:rsidRDefault="00B17CD5" w:rsidP="00B17CD5">
      <w:pPr>
        <w:rPr>
          <w:sz w:val="18"/>
          <w:szCs w:val="18"/>
        </w:rPr>
      </w:pPr>
      <w:r>
        <w:rPr>
          <w:sz w:val="18"/>
          <w:szCs w:val="18"/>
        </w:rPr>
        <w:t>Provider Initials ___________</w:t>
      </w:r>
    </w:p>
    <w:p w:rsidR="000A59F8" w:rsidRDefault="000A59F8" w:rsidP="006A0D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0D9F" w:rsidRPr="006A0D9F" w:rsidRDefault="006A0D9F" w:rsidP="006A0D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0D9F">
        <w:rPr>
          <w:rFonts w:ascii="Times New Roman" w:hAnsi="Times New Roman" w:cs="Times New Roman"/>
          <w:sz w:val="32"/>
          <w:szCs w:val="32"/>
        </w:rPr>
        <w:lastRenderedPageBreak/>
        <w:t>EPWORTH SLEEPINESS SCALE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19B3" w:rsidRPr="006A0D9F" w:rsidRDefault="008D19B3" w:rsidP="006A0D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>How likely are you to doze off or fall asleep in the following situations, in contrast to feeling just</w:t>
      </w:r>
      <w:r w:rsidR="006A0D9F">
        <w:rPr>
          <w:rFonts w:ascii="Times New Roman" w:hAnsi="Times New Roman" w:cs="Times New Roman"/>
          <w:sz w:val="28"/>
          <w:szCs w:val="28"/>
        </w:rPr>
        <w:t xml:space="preserve"> </w:t>
      </w:r>
      <w:r w:rsidRPr="006A0D9F">
        <w:rPr>
          <w:rFonts w:ascii="Times New Roman" w:hAnsi="Times New Roman" w:cs="Times New Roman"/>
          <w:sz w:val="28"/>
          <w:szCs w:val="28"/>
        </w:rPr>
        <w:t>tired? This refers to your usual way of life in recent times.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Use the following scale to choose the </w:t>
      </w:r>
      <w:r w:rsidRPr="006A0D9F">
        <w:rPr>
          <w:rFonts w:ascii="Times New Roman" w:hAnsi="Times New Roman" w:cs="Times New Roman"/>
          <w:b/>
          <w:bCs/>
          <w:sz w:val="28"/>
          <w:szCs w:val="28"/>
        </w:rPr>
        <w:t xml:space="preserve">most appropriate number </w:t>
      </w:r>
      <w:r w:rsidRPr="006A0D9F">
        <w:rPr>
          <w:rFonts w:ascii="Times New Roman" w:hAnsi="Times New Roman" w:cs="Times New Roman"/>
          <w:sz w:val="28"/>
          <w:szCs w:val="28"/>
        </w:rPr>
        <w:t>for each situation: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0 = would </w:t>
      </w:r>
      <w:r w:rsidRPr="006A0D9F">
        <w:rPr>
          <w:rFonts w:ascii="Times New Roman" w:hAnsi="Times New Roman" w:cs="Times New Roman"/>
          <w:b/>
          <w:bCs/>
          <w:sz w:val="28"/>
          <w:szCs w:val="28"/>
        </w:rPr>
        <w:t xml:space="preserve">never </w:t>
      </w:r>
      <w:r w:rsidRPr="006A0D9F">
        <w:rPr>
          <w:rFonts w:ascii="Times New Roman" w:hAnsi="Times New Roman" w:cs="Times New Roman"/>
          <w:sz w:val="28"/>
          <w:szCs w:val="28"/>
        </w:rPr>
        <w:t>doze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1 = </w:t>
      </w:r>
      <w:r w:rsidRPr="006A0D9F">
        <w:rPr>
          <w:rFonts w:ascii="Times New Roman" w:hAnsi="Times New Roman" w:cs="Times New Roman"/>
          <w:b/>
          <w:bCs/>
          <w:sz w:val="28"/>
          <w:szCs w:val="28"/>
        </w:rPr>
        <w:t xml:space="preserve">slight chance </w:t>
      </w:r>
      <w:r w:rsidRPr="006A0D9F">
        <w:rPr>
          <w:rFonts w:ascii="Times New Roman" w:hAnsi="Times New Roman" w:cs="Times New Roman"/>
          <w:sz w:val="28"/>
          <w:szCs w:val="28"/>
        </w:rPr>
        <w:t>of dozing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2 = </w:t>
      </w:r>
      <w:r w:rsidRPr="006A0D9F">
        <w:rPr>
          <w:rFonts w:ascii="Times New Roman" w:hAnsi="Times New Roman" w:cs="Times New Roman"/>
          <w:b/>
          <w:bCs/>
          <w:sz w:val="28"/>
          <w:szCs w:val="28"/>
        </w:rPr>
        <w:t xml:space="preserve">moderate chance </w:t>
      </w:r>
      <w:r w:rsidRPr="006A0D9F">
        <w:rPr>
          <w:rFonts w:ascii="Times New Roman" w:hAnsi="Times New Roman" w:cs="Times New Roman"/>
          <w:sz w:val="28"/>
          <w:szCs w:val="28"/>
        </w:rPr>
        <w:t>of dozing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3 = </w:t>
      </w:r>
      <w:r w:rsidRPr="006A0D9F">
        <w:rPr>
          <w:rFonts w:ascii="Times New Roman" w:hAnsi="Times New Roman" w:cs="Times New Roman"/>
          <w:b/>
          <w:bCs/>
          <w:sz w:val="28"/>
          <w:szCs w:val="28"/>
        </w:rPr>
        <w:t xml:space="preserve">high chance </w:t>
      </w:r>
      <w:r w:rsidRPr="006A0D9F">
        <w:rPr>
          <w:rFonts w:ascii="Times New Roman" w:hAnsi="Times New Roman" w:cs="Times New Roman"/>
          <w:sz w:val="28"/>
          <w:szCs w:val="28"/>
        </w:rPr>
        <w:t>of dozing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 is important that you answer each question as best you can.</w:t>
      </w: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19B3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0D9F">
        <w:rPr>
          <w:rFonts w:ascii="Times New Roman" w:hAnsi="Times New Roman" w:cs="Times New Roman"/>
          <w:b/>
          <w:bCs/>
          <w:sz w:val="28"/>
          <w:szCs w:val="28"/>
        </w:rPr>
        <w:t>Situation</w:t>
      </w:r>
      <w:r w:rsidR="006A0D9F">
        <w:rPr>
          <w:rFonts w:ascii="Times New Roman" w:hAnsi="Times New Roman" w:cs="Times New Roman"/>
          <w:b/>
          <w:bCs/>
          <w:sz w:val="28"/>
          <w:szCs w:val="28"/>
        </w:rPr>
        <w:t>al</w:t>
      </w:r>
      <w:r w:rsidRPr="006A0D9F">
        <w:rPr>
          <w:rFonts w:ascii="Times New Roman" w:hAnsi="Times New Roman" w:cs="Times New Roman"/>
          <w:b/>
          <w:bCs/>
          <w:sz w:val="28"/>
          <w:szCs w:val="28"/>
        </w:rPr>
        <w:t xml:space="preserve"> Chance of Dozing (0-3)</w:t>
      </w:r>
    </w:p>
    <w:p w:rsidR="006A0D9F" w:rsidRP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Sitting and reading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Watching </w:t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>Sitting, inactive in a public place (e.g. a theatre or a meeting</w:t>
      </w:r>
      <w:r w:rsidR="006A0D9F">
        <w:rPr>
          <w:rFonts w:ascii="Times New Roman" w:hAnsi="Times New Roman" w:cs="Times New Roman"/>
          <w:sz w:val="28"/>
          <w:szCs w:val="28"/>
        </w:rPr>
        <w:t>)</w:t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As a passenger in a </w:t>
      </w:r>
      <w:r w:rsidR="006A0D9F">
        <w:rPr>
          <w:rFonts w:ascii="Times New Roman" w:hAnsi="Times New Roman" w:cs="Times New Roman"/>
          <w:sz w:val="28"/>
          <w:szCs w:val="28"/>
        </w:rPr>
        <w:t>car for an hour without a break</w:t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Lying down to rest in the afternoon when circumstances permit </w:t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Sitting and talking to someone </w:t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0D9F" w:rsidRPr="006A0D9F" w:rsidRDefault="008D19B3" w:rsidP="008D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Sitting quietly after a lunch without alcohol </w:t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rPr>
          <w:rFonts w:ascii="Times New Roman" w:hAnsi="Times New Roman" w:cs="Times New Roman"/>
          <w:sz w:val="28"/>
          <w:szCs w:val="28"/>
        </w:rPr>
      </w:pPr>
    </w:p>
    <w:p w:rsidR="008D19B3" w:rsidRDefault="008D19B3" w:rsidP="008D19B3">
      <w:pPr>
        <w:rPr>
          <w:rFonts w:ascii="Times New Roman" w:hAnsi="Times New Roman" w:cs="Times New Roman"/>
          <w:sz w:val="28"/>
          <w:szCs w:val="28"/>
        </w:rPr>
      </w:pPr>
      <w:r w:rsidRPr="006A0D9F">
        <w:rPr>
          <w:rFonts w:ascii="Times New Roman" w:hAnsi="Times New Roman" w:cs="Times New Roman"/>
          <w:sz w:val="28"/>
          <w:szCs w:val="28"/>
        </w:rPr>
        <w:t xml:space="preserve">In a car, while stopped for a few minutes in the traffic </w:t>
      </w:r>
      <w:r w:rsidR="006A0D9F">
        <w:rPr>
          <w:rFonts w:ascii="Times New Roman" w:hAnsi="Times New Roman" w:cs="Times New Roman"/>
          <w:sz w:val="28"/>
          <w:szCs w:val="28"/>
        </w:rPr>
        <w:tab/>
      </w:r>
      <w:r w:rsidR="006A0D9F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A0D9F" w:rsidRDefault="006A0D9F" w:rsidP="008D19B3">
      <w:pPr>
        <w:rPr>
          <w:rFonts w:ascii="Times New Roman" w:hAnsi="Times New Roman" w:cs="Times New Roman"/>
          <w:sz w:val="28"/>
          <w:szCs w:val="28"/>
        </w:rPr>
      </w:pPr>
    </w:p>
    <w:p w:rsidR="006A0D9F" w:rsidRDefault="006A0D9F" w:rsidP="008D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</w:p>
    <w:p w:rsidR="00F63827" w:rsidRDefault="00F63827" w:rsidP="008D19B3">
      <w:pPr>
        <w:rPr>
          <w:rFonts w:ascii="Times New Roman" w:hAnsi="Times New Roman" w:cs="Times New Roman"/>
          <w:sz w:val="28"/>
          <w:szCs w:val="28"/>
        </w:rPr>
      </w:pPr>
    </w:p>
    <w:p w:rsidR="00F63827" w:rsidRDefault="00F6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827" w:rsidRDefault="00F63827" w:rsidP="00F63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8C5">
        <w:rPr>
          <w:noProof/>
        </w:rPr>
        <w:lastRenderedPageBreak/>
        <w:drawing>
          <wp:inline distT="0" distB="0" distL="0" distR="0" wp14:anchorId="78DCB5BD" wp14:editId="463502C7">
            <wp:extent cx="2324100" cy="1304925"/>
            <wp:effectExtent l="0" t="0" r="0" b="9525"/>
            <wp:docPr id="10" name="Picture 10" descr="F:\LPA Logo\Sleep center\Sleep wellness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PA Logo\Sleep center\Sleep wellness cen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92" cy="13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827" w:rsidRPr="009B5DB7" w:rsidRDefault="00F63827" w:rsidP="00F63827">
      <w:pPr>
        <w:jc w:val="center"/>
        <w:rPr>
          <w:rFonts w:ascii="Times New Roman" w:hAnsi="Times New Roman" w:cs="Times New Roman"/>
          <w:sz w:val="32"/>
          <w:szCs w:val="32"/>
        </w:rPr>
      </w:pPr>
      <w:r w:rsidRPr="009B5DB7">
        <w:rPr>
          <w:rFonts w:ascii="Times New Roman" w:hAnsi="Times New Roman" w:cs="Times New Roman"/>
          <w:sz w:val="32"/>
          <w:szCs w:val="32"/>
        </w:rPr>
        <w:t>LPA Sleep Wellness Center:</w:t>
      </w:r>
    </w:p>
    <w:p w:rsidR="00F63827" w:rsidRDefault="00F63827">
      <w:pPr>
        <w:rPr>
          <w:rFonts w:ascii="Times New Roman" w:hAnsi="Times New Roman" w:cs="Times New Roman"/>
          <w:sz w:val="28"/>
          <w:szCs w:val="28"/>
        </w:rPr>
      </w:pPr>
    </w:p>
    <w:p w:rsidR="00F63827" w:rsidRDefault="00FD58AE" w:rsidP="00FD58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3FD9ED" wp14:editId="4A0C25AB">
            <wp:extent cx="6522720" cy="49682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8923" cy="498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83" w:rsidRDefault="00614E83" w:rsidP="00FD58AE">
      <w:pPr>
        <w:rPr>
          <w:rFonts w:ascii="Times New Roman" w:hAnsi="Times New Roman" w:cs="Times New Roman"/>
          <w:sz w:val="28"/>
          <w:szCs w:val="28"/>
        </w:rPr>
      </w:pPr>
    </w:p>
    <w:p w:rsidR="00614E83" w:rsidRDefault="00614E83" w:rsidP="00FD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“X”  Sleep Wellness Center, 2512 Langhorne Rd,  434-528-2194</w:t>
      </w:r>
    </w:p>
    <w:p w:rsidR="00614E83" w:rsidRDefault="00614E83" w:rsidP="00FD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“1”    CVFP , Tate Springs Rd</w:t>
      </w:r>
    </w:p>
    <w:p w:rsidR="00614E83" w:rsidRPr="006A0D9F" w:rsidRDefault="00614E83" w:rsidP="00FD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“2”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Cardiology, </w:t>
      </w:r>
      <w:proofErr w:type="spellStart"/>
      <w:r>
        <w:rPr>
          <w:rFonts w:ascii="Times New Roman" w:hAnsi="Times New Roman" w:cs="Times New Roman"/>
          <w:sz w:val="28"/>
          <w:szCs w:val="28"/>
        </w:rPr>
        <w:t>Atherholt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 </w:t>
      </w:r>
    </w:p>
    <w:sectPr w:rsidR="00614E83" w:rsidRPr="006A0D9F" w:rsidSect="002A069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1E" w:rsidRDefault="00CE681E" w:rsidP="000C41BB">
      <w:pPr>
        <w:spacing w:after="0"/>
      </w:pPr>
      <w:r>
        <w:separator/>
      </w:r>
    </w:p>
  </w:endnote>
  <w:endnote w:type="continuationSeparator" w:id="0">
    <w:p w:rsidR="00CE681E" w:rsidRDefault="00CE681E" w:rsidP="000C41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1E" w:rsidRDefault="00CE681E" w:rsidP="000C41BB">
      <w:pPr>
        <w:spacing w:after="0"/>
      </w:pPr>
      <w:r>
        <w:separator/>
      </w:r>
    </w:p>
  </w:footnote>
  <w:footnote w:type="continuationSeparator" w:id="0">
    <w:p w:rsidR="00CE681E" w:rsidRDefault="00CE681E" w:rsidP="000C41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01D2"/>
    <w:multiLevelType w:val="hybridMultilevel"/>
    <w:tmpl w:val="81508060"/>
    <w:lvl w:ilvl="0" w:tplc="C69CC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1F9"/>
    <w:multiLevelType w:val="hybridMultilevel"/>
    <w:tmpl w:val="C9A6A3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1BB"/>
    <w:rsid w:val="000067C1"/>
    <w:rsid w:val="00042B0B"/>
    <w:rsid w:val="000A59F8"/>
    <w:rsid w:val="000C41BB"/>
    <w:rsid w:val="000E1374"/>
    <w:rsid w:val="00161B89"/>
    <w:rsid w:val="00247780"/>
    <w:rsid w:val="002A0697"/>
    <w:rsid w:val="002C443B"/>
    <w:rsid w:val="00437570"/>
    <w:rsid w:val="005F467B"/>
    <w:rsid w:val="00614E83"/>
    <w:rsid w:val="006A0D9F"/>
    <w:rsid w:val="006A4119"/>
    <w:rsid w:val="00730AE8"/>
    <w:rsid w:val="00736293"/>
    <w:rsid w:val="00774F11"/>
    <w:rsid w:val="00815A01"/>
    <w:rsid w:val="008D19B3"/>
    <w:rsid w:val="0090161D"/>
    <w:rsid w:val="009872BE"/>
    <w:rsid w:val="009B5DB7"/>
    <w:rsid w:val="00A94C8B"/>
    <w:rsid w:val="00AC23A3"/>
    <w:rsid w:val="00AF6D34"/>
    <w:rsid w:val="00B17CD5"/>
    <w:rsid w:val="00B30507"/>
    <w:rsid w:val="00B50F0C"/>
    <w:rsid w:val="00BB17B2"/>
    <w:rsid w:val="00BD2932"/>
    <w:rsid w:val="00CE681E"/>
    <w:rsid w:val="00D2669B"/>
    <w:rsid w:val="00D512F7"/>
    <w:rsid w:val="00D64202"/>
    <w:rsid w:val="00DB2E22"/>
    <w:rsid w:val="00E74C52"/>
    <w:rsid w:val="00F63827"/>
    <w:rsid w:val="00FB0A89"/>
    <w:rsid w:val="00FB1DC6"/>
    <w:rsid w:val="00FC2E59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C4C0A-F64D-459D-9FDE-AE811DA8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41BB"/>
  </w:style>
  <w:style w:type="paragraph" w:styleId="Footer">
    <w:name w:val="footer"/>
    <w:basedOn w:val="Normal"/>
    <w:link w:val="FooterChar"/>
    <w:uiPriority w:val="99"/>
    <w:unhideWhenUsed/>
    <w:rsid w:val="000C4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41BB"/>
  </w:style>
  <w:style w:type="paragraph" w:styleId="Title">
    <w:name w:val="Title"/>
    <w:basedOn w:val="Normal"/>
    <w:next w:val="Normal"/>
    <w:link w:val="TitleChar"/>
    <w:uiPriority w:val="10"/>
    <w:qFormat/>
    <w:rsid w:val="000C4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0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00FE-009D-4F5C-A8FA-8302AE1C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Lynchburg Pulmonary Associates Sleep Wellness Center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Lynchburg Pulmonary Associates Sleep Wellness Center</dc:title>
  <dc:creator>Lee Hughes</dc:creator>
  <cp:lastModifiedBy>Crystal Fritz</cp:lastModifiedBy>
  <cp:revision>11</cp:revision>
  <cp:lastPrinted>2021-06-14T20:42:00Z</cp:lastPrinted>
  <dcterms:created xsi:type="dcterms:W3CDTF">2020-03-17T19:25:00Z</dcterms:created>
  <dcterms:modified xsi:type="dcterms:W3CDTF">2021-06-14T20:42:00Z</dcterms:modified>
</cp:coreProperties>
</file>